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9C" w:rsidRPr="004E449C" w:rsidRDefault="004E449C" w:rsidP="004E4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49C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ОБЖ</w:t>
      </w:r>
      <w:r w:rsidR="00617B03">
        <w:rPr>
          <w:rFonts w:ascii="Times New Roman" w:hAnsi="Times New Roman" w:cs="Times New Roman"/>
          <w:b/>
          <w:sz w:val="24"/>
          <w:szCs w:val="24"/>
        </w:rPr>
        <w:t xml:space="preserve"> 2017–2018</w:t>
      </w:r>
      <w:r w:rsidRPr="004E4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449C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4E449C">
        <w:rPr>
          <w:rFonts w:ascii="Times New Roman" w:hAnsi="Times New Roman" w:cs="Times New Roman"/>
          <w:b/>
          <w:sz w:val="24"/>
          <w:szCs w:val="24"/>
        </w:rPr>
        <w:t>. г.</w:t>
      </w:r>
    </w:p>
    <w:p w:rsidR="004E449C" w:rsidRPr="004E449C" w:rsidRDefault="004E449C" w:rsidP="004E4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49C">
        <w:rPr>
          <w:rFonts w:ascii="Times New Roman" w:hAnsi="Times New Roman" w:cs="Times New Roman"/>
          <w:b/>
          <w:sz w:val="24"/>
          <w:szCs w:val="24"/>
        </w:rPr>
        <w:t>Школьный этап. 10–11 классы</w:t>
      </w:r>
    </w:p>
    <w:p w:rsidR="004E449C" w:rsidRPr="004E449C" w:rsidRDefault="004E449C" w:rsidP="004E449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49C">
        <w:rPr>
          <w:rFonts w:ascii="Times New Roman" w:hAnsi="Times New Roman" w:cs="Times New Roman"/>
          <w:b/>
          <w:sz w:val="24"/>
          <w:szCs w:val="24"/>
          <w:u w:val="single"/>
        </w:rPr>
        <w:t>Тестовые задания</w:t>
      </w:r>
    </w:p>
    <w:p w:rsidR="004E449C" w:rsidRPr="004E449C" w:rsidRDefault="004E449C" w:rsidP="004E449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49C">
        <w:rPr>
          <w:rFonts w:ascii="Times New Roman" w:hAnsi="Times New Roman" w:cs="Times New Roman"/>
          <w:b/>
          <w:sz w:val="24"/>
          <w:szCs w:val="24"/>
          <w:u w:val="single"/>
        </w:rPr>
        <w:t>Определите один правильный ответ.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1.  Что  означает  символ  в  виде  треугольника  в  международной  таблице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сигналов бедствия, подаваемых с земли?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а)  «Самолёт повреждён»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б)  «Нужны медикаменты»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в)  «Здесь можно безопасно сесть»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г)  «Требуются карта и компас»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2.  Укажите,  каким  светофором  необходимо  руководствоваться  </w:t>
      </w:r>
      <w:proofErr w:type="spellStart"/>
      <w:proofErr w:type="gramStart"/>
      <w:r w:rsidRPr="004E449C">
        <w:rPr>
          <w:rFonts w:ascii="Times New Roman" w:hAnsi="Times New Roman" w:cs="Times New Roman"/>
          <w:sz w:val="24"/>
          <w:szCs w:val="24"/>
        </w:rPr>
        <w:t>велосипе-дисту</w:t>
      </w:r>
      <w:proofErr w:type="spellEnd"/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, находясь на велосипеде.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железнодорожным светофором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светофором для маршрутных транспортных средств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светофором для пешеходов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г)  автомобильным светофором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3.  Как Вы будете вести велосипед по краю проезжей части?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по ходу движения транспортных средств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навстречу движению транспортных средств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по ходу или навстречу транспортным средствам при наличии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предметов со </w:t>
      </w:r>
      <w:proofErr w:type="spellStart"/>
      <w:r w:rsidRPr="004E449C">
        <w:rPr>
          <w:rFonts w:ascii="Times New Roman" w:hAnsi="Times New Roman" w:cs="Times New Roman"/>
          <w:sz w:val="24"/>
          <w:szCs w:val="24"/>
        </w:rPr>
        <w:t>световозвращающими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 xml:space="preserve"> элементами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г)  только по тротуару, велосипедной дорожке или обочине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4.  Как  называется  комплекс  мероприятий,  направленных  на  уничтожение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микроорганизмов в ране?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антисептика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асептика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вакцинация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г)  дезинфекция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5.  Укажите характерный признак поражения отравляющим веществом типа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синильная кислота.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сужение зрачко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в(</w:t>
      </w:r>
      <w:proofErr w:type="spellStart"/>
      <w:proofErr w:type="gramEnd"/>
      <w:r w:rsidRPr="004E449C">
        <w:rPr>
          <w:rFonts w:ascii="Times New Roman" w:hAnsi="Times New Roman" w:cs="Times New Roman"/>
          <w:sz w:val="24"/>
          <w:szCs w:val="24"/>
        </w:rPr>
        <w:t>миоз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lastRenderedPageBreak/>
        <w:t>б)  слюнотечение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металлический привкус во рту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г)  образование пузырей на коже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6.  Какое время установлено пожарным частям города Москвы на прибытие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к месту пожара?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до8 минут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до10 минут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до12 минут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г)  до15 минут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7.  Укажите  минимальный  возраст,  с  которого  наступает  уголовная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ответственность за преступления террористической направленности.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12 лет  б) 14 лет  в) 15 лет  г) 16 лет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8.  Укажите максимально допустимый годовой предел дозы 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ионизирующего</w:t>
      </w:r>
      <w:proofErr w:type="gramEnd"/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излучения для населения Российской Федерации.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а) 0,5 </w:t>
      </w: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мЗв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 xml:space="preserve">  б) 1 </w:t>
      </w: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мЗв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 xml:space="preserve">  в) 2 </w:t>
      </w: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мЗв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 xml:space="preserve">  г) 5 </w:t>
      </w: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мЗв</w:t>
      </w:r>
      <w:proofErr w:type="spellEnd"/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9.  Укажите вид Вооружённых Сил Российской Федерации?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Воздушно-космические силы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Ракетные войска стратегического назначения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Воздушно-десантные войска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г)  Военно-космические войска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10.  Гражданин после успешной сдачи ЕГЭ в2016 г. и получения отсрочки 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призыва  на  военную  службу  до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  октября2016  г.  не  поступил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в университет. 10 октября2016 г. он был призван на военную службу.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Укажите последний год, когда результаты ЕГЭ будут действительны.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а)  2017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б)  2018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в)  2019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г)  2020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Определите все правильные ответы.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11.  Укажите  классы  пожаров,  которые  можно  тушить  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воздушно-пенным</w:t>
      </w:r>
      <w:proofErr w:type="gramEnd"/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огнетушителем.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lastRenderedPageBreak/>
        <w:t>а)  пожар класса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пожар класса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пожар класса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г)  пожар </w:t>
      </w: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класса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D</w:t>
      </w:r>
      <w:proofErr w:type="spellEnd"/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>)  пожар класса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12.  Что означает сигнал регулировщика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«П</w:t>
      </w:r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равая рука вытянута вперёд»?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со  стороны  правого  бока  и  спины  движение  всех  транспортных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средств запрещено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пешеходам  разрешено  переходить  проезжую  часть  со  стороны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правого бока регулировщика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пешеходам  разрешено  переходить  проезжую  часть  за  спиной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регулировщика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г)  со  стороны  груди  всем  транспортным  средствам  разрешено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движение только направо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13.  От каких веществ НЕ ЗАЩИЩАЕТ гражданский противогаз ГП-5?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зарин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угарный газ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аммиак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г)  хлор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>)  фосген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14.  Какие критерии определяют локальный характер чрезвычайной ситуации?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а)  количество пострадавших людей– 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 более10 человек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б)  размер  ущерба  окружающей  природной  среде  и  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материальных</w:t>
      </w:r>
      <w:proofErr w:type="gramEnd"/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потерь– 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 более50 тыс. рублей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количество пострадавших людей не более5 человек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г)  размер  ущерба  окружающей  природной  среде  и  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материальных</w:t>
      </w:r>
      <w:proofErr w:type="gramEnd"/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потерь– 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 более100 тыс. рублей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15.  Какими путями могут передаваться человеку инфекционные заболевания?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воздушно-капельным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аэрозольным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трансмиссивным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lastRenderedPageBreak/>
        <w:t>г)  водным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>)  механическим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16.  Какие характеристики применимы к </w:t>
      </w:r>
      <w:proofErr w:type="spellStart"/>
      <w:proofErr w:type="gramStart"/>
      <w:r w:rsidRPr="004E449C">
        <w:rPr>
          <w:rFonts w:ascii="Times New Roman" w:hAnsi="Times New Roman" w:cs="Times New Roman"/>
          <w:sz w:val="24"/>
          <w:szCs w:val="24"/>
        </w:rPr>
        <w:t>альфа-излучению</w:t>
      </w:r>
      <w:proofErr w:type="spellEnd"/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большая ионизирующая способность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квантовая природа происхождения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большая длина пробега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г)  малая проникающая способность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 xml:space="preserve">)  способность обнаружения бытовым дозиметром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17.  Установите  правильную  последовательность  одевания  общевойскового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фильтрующего противогаза ПМГ-2.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сделать выдох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задержать дыхание и закрыть глаза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открыть глаза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г)  расстегнуть противогазовую сумку и достать противогаз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>)  расправить шлем на голове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е)  надеть противогаз на голову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18.  Из  представленного  перечня  выберите  меры  профилактики  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кишечных</w:t>
      </w:r>
      <w:proofErr w:type="gramEnd"/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инфекций.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систематическое мытьё рук с мылом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вакцинация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регулярная влажная уборка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г)  тщательное мытьё овощей, фруктов перед употреблением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>)  использование для мяса и овощей различных разделочных досок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е)  отказ от покупок продуктов в неприспособленных и </w:t>
      </w:r>
      <w:proofErr w:type="spellStart"/>
      <w:proofErr w:type="gramStart"/>
      <w:r w:rsidRPr="004E449C">
        <w:rPr>
          <w:rFonts w:ascii="Times New Roman" w:hAnsi="Times New Roman" w:cs="Times New Roman"/>
          <w:sz w:val="24"/>
          <w:szCs w:val="24"/>
        </w:rPr>
        <w:t>неустановлен-ных</w:t>
      </w:r>
      <w:proofErr w:type="spellEnd"/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 для этого местах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ж)  употребление витаминов, пищи, богатой витамином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>)  употребление разливного молока только после кипячения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и)  мытьё куриных яиц перед приготовлением пищи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19.  Укажите явные признаки артериального кровотечения.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кровь вытекает пульсирующей струёй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кровь пассивно истекает из раны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кровь имеет алый цвет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lastRenderedPageBreak/>
        <w:t>г)  кровь имеет тёмно-красный с синим оттенком цвет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20.  До принятия военной присяги военнослужащий не может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а)  назначаться на воинские должности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б)  назначаться для несения службы во внутреннем наряде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в)  назначаться для несения караульной службы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г)  привлекаться к участию в парадной подготовке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E449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E449C">
        <w:rPr>
          <w:rFonts w:ascii="Times New Roman" w:hAnsi="Times New Roman" w:cs="Times New Roman"/>
          <w:sz w:val="24"/>
          <w:szCs w:val="24"/>
        </w:rPr>
        <w:t>)  привлекаться к выполнению работ вне воинской части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</w:p>
    <w:p w:rsidR="004E449C" w:rsidRPr="004E449C" w:rsidRDefault="004E449C" w:rsidP="004E449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49C">
        <w:rPr>
          <w:rFonts w:ascii="Times New Roman" w:hAnsi="Times New Roman" w:cs="Times New Roman"/>
          <w:b/>
          <w:sz w:val="24"/>
          <w:szCs w:val="24"/>
          <w:u w:val="single"/>
        </w:rPr>
        <w:t>Теоретические задания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1.  Два туриста вышли из леса и увидели сел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см. рисунок). Светило солнце.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Ручные механические часы показывали13.00.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1.1. Какими способами туристы могут сориентироваться в данной ситуации? </w:t>
      </w:r>
    </w:p>
    <w:p w:rsid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1.2. Куда направлена тень от предметов в13.0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2.  В  подъезде  девятиэтажного  жилого  дома  сильное  задымление.  Внизу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слышны шум, крики. «Пожар, – вскрикнул брат, – нужно эвакуироваться.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Давай,  спустимся  на  лифте.  Так  быстрее». «Нет, –  ответила  сестра, –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пойдём лучше по лестнице».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2.1. Оцените предложение брата с точки зрения безопасности.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2.2. Оцените предложение сестры с точки зрения безопасности.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2.3. Предложите целесообразные действия по сохранению здоровья и спасению</w:t>
      </w:r>
    </w:p>
    <w:p w:rsid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жизни в данной ситуации до приезда пожарной охраны. </w:t>
      </w:r>
    </w:p>
    <w:p w:rsid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3.  В ходе прогулки по парку два товарища заметили красивую спортивную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сумку под скамьёй. Рядом никого не было. «Вот повезло, нашли сумку.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Давай, посмотрим, что в ней», – предложил один другому.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3.1. Оцените, предложение это с точки зрения безопасности. </w:t>
      </w:r>
    </w:p>
    <w:p w:rsid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3.2. Как следует поступить в данной ситуации?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lastRenderedPageBreak/>
        <w:t xml:space="preserve">4.  На лыжной прогулке у пострадавшего пропала чувствительность пальцев,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а  затем  и  всей  левой  стопы.  Быстро  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вернувшись</w:t>
      </w:r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  домой,  он  увидел  на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E449C">
        <w:rPr>
          <w:rFonts w:ascii="Times New Roman" w:hAnsi="Times New Roman" w:cs="Times New Roman"/>
          <w:sz w:val="24"/>
          <w:szCs w:val="24"/>
        </w:rPr>
        <w:t>пальцах</w:t>
      </w:r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 пузыри с прозрачной жидкостью. Дедушка посоветовал быстро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поместить ногу под струю горячей воды для быстрого её отогрева.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4.1. Оцените рекомендации дедушки по сохранению здоровья пострадавшего.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4.2. Предложите наиболее целесообразные действия для сохранения здоровья</w:t>
      </w:r>
    </w:p>
    <w:p w:rsid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пострадавшего до приезда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«С</w:t>
      </w:r>
      <w:proofErr w:type="gramEnd"/>
      <w:r w:rsidRPr="004E449C">
        <w:rPr>
          <w:rFonts w:ascii="Times New Roman" w:hAnsi="Times New Roman" w:cs="Times New Roman"/>
          <w:sz w:val="24"/>
          <w:szCs w:val="24"/>
        </w:rPr>
        <w:t xml:space="preserve">корой помощи».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5.  Из окна третьего этажа горящего дома, спасаясь, выпрыгнул человек. Он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неподвижно лежит на спине, не реагирует на вопросы, дыхание тяжёлое,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с хрипом на вдохе. Очевидец предлагает оттащить его в сторону, положить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на стоящую скамейку и подложить под голову сумку.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 xml:space="preserve">5.1. Оцените предложение очевидца по спасению жизни пострадавшего. </w:t>
      </w:r>
    </w:p>
    <w:p w:rsidR="004E449C" w:rsidRPr="004E449C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5.2. Предложите  наиболее  целесообразные  действия  по  спасению  жизни</w:t>
      </w:r>
    </w:p>
    <w:p w:rsidR="00DF0471" w:rsidRDefault="004E449C" w:rsidP="004E449C">
      <w:pPr>
        <w:rPr>
          <w:rFonts w:ascii="Times New Roman" w:hAnsi="Times New Roman" w:cs="Times New Roman"/>
          <w:sz w:val="24"/>
          <w:szCs w:val="24"/>
        </w:rPr>
      </w:pPr>
      <w:r w:rsidRPr="004E449C">
        <w:rPr>
          <w:rFonts w:ascii="Times New Roman" w:hAnsi="Times New Roman" w:cs="Times New Roman"/>
          <w:sz w:val="24"/>
          <w:szCs w:val="24"/>
        </w:rPr>
        <w:t>пострадавшего до приезда</w:t>
      </w:r>
      <w:proofErr w:type="gramStart"/>
      <w:r w:rsidRPr="004E449C">
        <w:rPr>
          <w:rFonts w:ascii="Times New Roman" w:hAnsi="Times New Roman" w:cs="Times New Roman"/>
          <w:sz w:val="24"/>
          <w:szCs w:val="24"/>
        </w:rPr>
        <w:t>«С</w:t>
      </w:r>
      <w:proofErr w:type="gramEnd"/>
      <w:r w:rsidRPr="004E449C">
        <w:rPr>
          <w:rFonts w:ascii="Times New Roman" w:hAnsi="Times New Roman" w:cs="Times New Roman"/>
          <w:sz w:val="24"/>
          <w:szCs w:val="24"/>
        </w:rPr>
        <w:t>корой помощи».</w:t>
      </w:r>
    </w:p>
    <w:p w:rsidR="00DF0471" w:rsidRPr="00DF0471" w:rsidRDefault="00DF0471" w:rsidP="00DF0471">
      <w:pPr>
        <w:rPr>
          <w:rFonts w:ascii="Times New Roman" w:hAnsi="Times New Roman" w:cs="Times New Roman"/>
          <w:sz w:val="24"/>
          <w:szCs w:val="24"/>
        </w:rPr>
      </w:pPr>
    </w:p>
    <w:p w:rsidR="00DF0471" w:rsidRDefault="00DF0471" w:rsidP="00DF0471">
      <w:pPr>
        <w:rPr>
          <w:rFonts w:ascii="Times New Roman" w:hAnsi="Times New Roman" w:cs="Times New Roman"/>
          <w:sz w:val="24"/>
          <w:szCs w:val="24"/>
        </w:rPr>
      </w:pPr>
    </w:p>
    <w:p w:rsidR="00DF0471" w:rsidRPr="00935581" w:rsidRDefault="00DF0471" w:rsidP="00DF04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- 200 баллов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50 б. тесты + 50 б. теория + 100 б. практика.)</w:t>
      </w:r>
    </w:p>
    <w:p w:rsidR="00C66F66" w:rsidRPr="00DF0471" w:rsidRDefault="00C66F66" w:rsidP="00DF0471">
      <w:pPr>
        <w:rPr>
          <w:rFonts w:ascii="Times New Roman" w:hAnsi="Times New Roman" w:cs="Times New Roman"/>
          <w:sz w:val="24"/>
          <w:szCs w:val="24"/>
        </w:rPr>
      </w:pPr>
    </w:p>
    <w:sectPr w:rsidR="00C66F66" w:rsidRPr="00DF0471" w:rsidSect="004E449C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E449C"/>
    <w:rsid w:val="0016193B"/>
    <w:rsid w:val="003A55CE"/>
    <w:rsid w:val="004E449C"/>
    <w:rsid w:val="00617B03"/>
    <w:rsid w:val="009134F4"/>
    <w:rsid w:val="00AA1E37"/>
    <w:rsid w:val="00C66F66"/>
    <w:rsid w:val="00DF0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1079</Words>
  <Characters>6155</Characters>
  <Application>Microsoft Office Word</Application>
  <DocSecurity>0</DocSecurity>
  <Lines>51</Lines>
  <Paragraphs>14</Paragraphs>
  <ScaleCrop>false</ScaleCrop>
  <Company/>
  <LinksUpToDate>false</LinksUpToDate>
  <CharactersWithSpaces>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Анастасия</cp:lastModifiedBy>
  <cp:revision>6</cp:revision>
  <dcterms:created xsi:type="dcterms:W3CDTF">2016-08-22T10:04:00Z</dcterms:created>
  <dcterms:modified xsi:type="dcterms:W3CDTF">2017-09-07T07:17:00Z</dcterms:modified>
</cp:coreProperties>
</file>